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04" w:rsidRDefault="002D285E" w:rsidP="002D28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B633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___________________________________________________________3</w:t>
      </w: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и сущность государственной службы</w:t>
      </w:r>
      <w:r w:rsidR="00B6334F">
        <w:rPr>
          <w:rFonts w:ascii="Times New Roman" w:hAnsi="Times New Roman" w:cs="Times New Roman"/>
          <w:sz w:val="28"/>
          <w:szCs w:val="28"/>
        </w:rPr>
        <w:t xml:space="preserve"> __________________________4</w:t>
      </w:r>
    </w:p>
    <w:p w:rsidR="00173C8F" w:rsidRDefault="002D285E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3C8F">
        <w:rPr>
          <w:rFonts w:ascii="Times New Roman" w:hAnsi="Times New Roman" w:cs="Times New Roman"/>
          <w:sz w:val="28"/>
          <w:szCs w:val="28"/>
        </w:rPr>
        <w:t>Общие условия государственной сл</w:t>
      </w:r>
      <w:r w:rsidR="00B6334F">
        <w:rPr>
          <w:rFonts w:ascii="Times New Roman" w:hAnsi="Times New Roman" w:cs="Times New Roman"/>
          <w:sz w:val="28"/>
          <w:szCs w:val="28"/>
        </w:rPr>
        <w:t>ужбы РФ и система управления ею _____9</w:t>
      </w:r>
      <w:r w:rsidR="00173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33" w:rsidRDefault="00173C8F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6533">
        <w:rPr>
          <w:rFonts w:ascii="Times New Roman" w:hAnsi="Times New Roman" w:cs="Times New Roman"/>
          <w:sz w:val="28"/>
          <w:szCs w:val="28"/>
        </w:rPr>
        <w:t>Организационное обеспечение государственной службы в РФ</w:t>
      </w:r>
      <w:r w:rsidR="00FD64D6">
        <w:rPr>
          <w:rFonts w:ascii="Times New Roman" w:hAnsi="Times New Roman" w:cs="Times New Roman"/>
          <w:sz w:val="28"/>
          <w:szCs w:val="28"/>
        </w:rPr>
        <w:t xml:space="preserve"> ___________13</w:t>
      </w:r>
    </w:p>
    <w:p w:rsidR="009340BD" w:rsidRDefault="009340BD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Перспективы развития системы государственной службы_______________20</w:t>
      </w:r>
    </w:p>
    <w:p w:rsidR="00C46533" w:rsidRDefault="00C46533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D64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________________________________________________________2</w:t>
      </w:r>
      <w:r w:rsidR="009340BD">
        <w:rPr>
          <w:rFonts w:ascii="Times New Roman" w:hAnsi="Times New Roman" w:cs="Times New Roman"/>
          <w:sz w:val="28"/>
          <w:szCs w:val="28"/>
        </w:rPr>
        <w:t>3</w:t>
      </w:r>
    </w:p>
    <w:p w:rsidR="00C46533" w:rsidRDefault="00C46533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FD64D6">
        <w:rPr>
          <w:rFonts w:ascii="Times New Roman" w:hAnsi="Times New Roman" w:cs="Times New Roman"/>
          <w:sz w:val="28"/>
          <w:szCs w:val="28"/>
        </w:rPr>
        <w:t xml:space="preserve"> _______</w:t>
      </w:r>
      <w:r w:rsidR="009340BD">
        <w:rPr>
          <w:rFonts w:ascii="Times New Roman" w:hAnsi="Times New Roman" w:cs="Times New Roman"/>
          <w:sz w:val="28"/>
          <w:szCs w:val="28"/>
        </w:rPr>
        <w:t>______________________________25</w:t>
      </w:r>
      <w:bookmarkStart w:id="0" w:name="_GoBack"/>
      <w:bookmarkEnd w:id="0"/>
    </w:p>
    <w:p w:rsidR="002D285E" w:rsidRDefault="00173C8F" w:rsidP="002D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Default="002D285E" w:rsidP="002D285E">
      <w:pPr>
        <w:rPr>
          <w:rFonts w:ascii="Times New Roman" w:hAnsi="Times New Roman" w:cs="Times New Roman"/>
          <w:sz w:val="28"/>
          <w:szCs w:val="28"/>
        </w:rPr>
      </w:pPr>
    </w:p>
    <w:p w:rsidR="002D285E" w:rsidRPr="00FB26CC" w:rsidRDefault="002D285E" w:rsidP="00B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C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D285E" w:rsidRP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Актуальность работы обусловлена тем, что в современных условиях развития мирового общества весь совокупный механизм государственного и муниципального управления реализуется по средствам государственных и муниципальных служащих. Государство в условиях развития глобальной экономики, выступает как организация публичной правовой власти, призванная выполнять определенный спектр социально-экономических функций. Данные функции, подразделяются по определенным отраслям и направлениям и далее, реализуются по средствам государственных и муниципальных служащих. Деятельность государственных и муниципальных служащих в мировом сообществе имеет свои специфические нормативно-правовые регуляторы, за нарушение которых государственные служащие могут быть не только наказаны материально, но и быть уволены с занимаемого поста. Объектом исследования в работе выступает государственная служба. </w:t>
      </w:r>
    </w:p>
    <w:p w:rsidR="002D285E" w:rsidRP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данной работы является исследование государственной службы, как социально-правового института и сфера деятельности. </w:t>
      </w:r>
    </w:p>
    <w:p w:rsidR="002D285E" w:rsidRPr="00FB26CC" w:rsidRDefault="002D285E" w:rsidP="002D285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26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Задачи работы: </w:t>
      </w:r>
    </w:p>
    <w:p w:rsidR="002D285E" w:rsidRP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Изучить понятие и сущность государственной службы; </w:t>
      </w:r>
    </w:p>
    <w:p w:rsidR="002D285E" w:rsidRP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2.Рассмотреть нормативно-правовое регулирование государственной службы в РФ. </w:t>
      </w:r>
    </w:p>
    <w:p w:rsidR="002D285E" w:rsidRP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Написание работы строилось на использовании различных периодических изданиях и литературе в сфере государственного и муниципального управления, а также за основу были взяты труды отечественных авторов по вопросам рассмотрения государственной службы. </w:t>
      </w:r>
    </w:p>
    <w:p w:rsid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состоит из введения, трех </w:t>
      </w:r>
      <w:r w:rsidR="00173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вопросов</w:t>
      </w:r>
      <w:r w:rsidRPr="002D2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заключения и списка использованной литературы.</w:t>
      </w:r>
    </w:p>
    <w:p w:rsidR="002D285E" w:rsidRDefault="002D285E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3C8F" w:rsidRDefault="00173C8F" w:rsidP="002D285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Понятие и сущность государственной службы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73C8F" w:rsidRDefault="00173C8F" w:rsidP="002D28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3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Принято считать, что государственное управление выступает в качестве комплекса мер управленческого воздействия, которые направлены на реализацию государственных социально-экономических целей и задач.</w:t>
      </w:r>
    </w:p>
    <w:p w:rsidR="00C46533" w:rsidRPr="00C46533" w:rsidRDefault="00C46533" w:rsidP="00C46533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46533">
        <w:rPr>
          <w:color w:val="000000" w:themeColor="text1"/>
          <w:sz w:val="28"/>
          <w:szCs w:val="28"/>
        </w:rPr>
        <w:t>Государственная служба как специализированный институт призвана реализовывать, претворять в жизнь, властные полномочия государства. Именно механизм государственной службы играет ключевую роль в деятельности государственной власти. Специально подготовленные государственные служащие реализуют на практике функции государственного управления: от их профессионального мастерства, знаний, деловой этики, честности зависит эффективность государственного управления.</w:t>
      </w:r>
    </w:p>
    <w:p w:rsidR="00C46533" w:rsidRPr="00C46533" w:rsidRDefault="00C46533" w:rsidP="00C46533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46533">
        <w:rPr>
          <w:color w:val="000000" w:themeColor="text1"/>
          <w:sz w:val="28"/>
          <w:szCs w:val="28"/>
        </w:rPr>
        <w:t>Именно поэтому огромное значение придается научному обоснованию принципов и правил организации института государственной службы.</w:t>
      </w:r>
    </w:p>
    <w:p w:rsidR="00C46533" w:rsidRDefault="00C46533" w:rsidP="00C46533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C46533">
        <w:rPr>
          <w:color w:val="000000" w:themeColor="text1"/>
          <w:sz w:val="28"/>
          <w:szCs w:val="28"/>
        </w:rPr>
        <w:t>Федеральный закон «Об основах государственной службы Российской Федерации» дает определение государственной службы как деятельности по обеспечению исполнения полномочий государственных органов. Он предусматривает, что президент страны, председатель правительства, министра и другие ответственные политические руководители являются государственными служащими. Интерпретирую российское законодательство о государственной службе, В.Л. Романов отмечает: государственный служащий является не просто исполнителем указаний сверху, а выступает активным участником реализации функций государства.</w:t>
      </w:r>
    </w:p>
    <w:p w:rsidR="00B01B10" w:rsidRPr="00B01B10" w:rsidRDefault="00B01B10" w:rsidP="00B01B1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B01B10">
        <w:rPr>
          <w:rStyle w:val="a4"/>
          <w:b/>
          <w:bCs/>
          <w:i w:val="0"/>
          <w:color w:val="000000" w:themeColor="text1"/>
          <w:sz w:val="28"/>
          <w:szCs w:val="28"/>
        </w:rPr>
        <w:t>Система государственной службы включает в себя следующие виды государственной службы:</w:t>
      </w:r>
    </w:p>
    <w:p w:rsidR="00B01B10" w:rsidRPr="00B01B10" w:rsidRDefault="00B01B10" w:rsidP="00B01B1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B01B10">
        <w:rPr>
          <w:color w:val="000000" w:themeColor="text1"/>
          <w:sz w:val="28"/>
          <w:szCs w:val="28"/>
        </w:rPr>
        <w:t>- государственная гражданская служба;</w:t>
      </w:r>
    </w:p>
    <w:p w:rsidR="00B01B10" w:rsidRPr="00B01B10" w:rsidRDefault="00B01B10" w:rsidP="00B01B1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B01B10">
        <w:rPr>
          <w:color w:val="000000" w:themeColor="text1"/>
          <w:sz w:val="28"/>
          <w:szCs w:val="28"/>
        </w:rPr>
        <w:t>- </w:t>
      </w:r>
      <w:hyperlink r:id="rId8" w:history="1">
        <w:r w:rsidRPr="00B01B10">
          <w:rPr>
            <w:rStyle w:val="a5"/>
            <w:color w:val="000000" w:themeColor="text1"/>
            <w:sz w:val="28"/>
            <w:szCs w:val="28"/>
            <w:u w:val="none"/>
          </w:rPr>
          <w:t>военная служба</w:t>
        </w:r>
      </w:hyperlink>
      <w:r w:rsidRPr="00B01B10">
        <w:rPr>
          <w:color w:val="000000" w:themeColor="text1"/>
          <w:sz w:val="28"/>
          <w:szCs w:val="28"/>
        </w:rPr>
        <w:t>;</w:t>
      </w:r>
    </w:p>
    <w:p w:rsidR="00B01B10" w:rsidRPr="00B01B10" w:rsidRDefault="00B01B10" w:rsidP="00B01B1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B01B10">
        <w:rPr>
          <w:color w:val="000000" w:themeColor="text1"/>
          <w:sz w:val="28"/>
          <w:szCs w:val="28"/>
        </w:rPr>
        <w:lastRenderedPageBreak/>
        <w:t>- </w:t>
      </w:r>
      <w:hyperlink r:id="rId9" w:history="1">
        <w:r w:rsidRPr="00B01B10">
          <w:rPr>
            <w:rStyle w:val="a5"/>
            <w:color w:val="000000" w:themeColor="text1"/>
            <w:sz w:val="28"/>
            <w:szCs w:val="28"/>
            <w:u w:val="none"/>
          </w:rPr>
          <w:t>правоохранительная</w:t>
        </w:r>
      </w:hyperlink>
      <w:r w:rsidRPr="00B01B10">
        <w:rPr>
          <w:color w:val="000000" w:themeColor="text1"/>
          <w:sz w:val="28"/>
          <w:szCs w:val="28"/>
        </w:rPr>
        <w:t> служба.</w:t>
      </w:r>
    </w:p>
    <w:p w:rsidR="00B01B10" w:rsidRPr="00B01B10" w:rsidRDefault="00B01B10" w:rsidP="00B01B1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B01B10">
        <w:rPr>
          <w:color w:val="000000" w:themeColor="text1"/>
          <w:sz w:val="28"/>
          <w:szCs w:val="28"/>
        </w:rPr>
        <w:t>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Федерации. Военная служба и правоохранительная служба являются видами федеральной государственной службы.</w:t>
      </w: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10">
        <w:rPr>
          <w:rFonts w:ascii="Times New Roman" w:hAnsi="Times New Roman" w:cs="Times New Roman"/>
          <w:sz w:val="28"/>
          <w:szCs w:val="28"/>
        </w:rPr>
        <w:t xml:space="preserve">Смысл, назначение, цель, задачи и функции государственной службы, не сводятся только к служению одному государству, а предполагают более широкое толкование: служение гражданскому обществу; активное содействие развитию рыночных отношений и борьбе с монополизмом; обеспечение гарантий единства экономического пространства, свободному перемещению товаров, услуг и финансовых потоков, конкуренции. Существенное значение имеет адекватное, четкое и достаточно полное определение феномена «государственная служба», что предлагает раскрытие сущности государственной службы как определенного явления, воспроизводящего в себе предназначение государства как гаранта суверенитета, целостности и безопасности страны, а также обеспечивающего эффективное управление общественными процессами. Прохождение государственной службы — карьера, организационное ее оформление, культура поведения и деловой этикет, правовые статусы и социально-экономическое обеспечение государственных служащих и другие аспекты — производные от места и роли, предназначения и потенциала государственной службы как института. Государство — сложнейшее общественное явление, отражающее во взаимосвязях с людьми многогранные и разные свои элементы и свойства. Поэтому оно имеет множество определений. В разных языках имеет свое происхождение. В русском языке оно ведет свое начало от слова «государь» (властитель, правитель, верховное лицо). Государственная служба должна быть </w:t>
      </w:r>
      <w:r w:rsidRPr="00B01B10">
        <w:rPr>
          <w:rFonts w:ascii="Times New Roman" w:hAnsi="Times New Roman" w:cs="Times New Roman"/>
          <w:sz w:val="28"/>
          <w:szCs w:val="28"/>
        </w:rPr>
        <w:lastRenderedPageBreak/>
        <w:t xml:space="preserve">совместима с частной собственностью, с многообразием форм собственности вообще. </w:t>
      </w: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10">
        <w:rPr>
          <w:rFonts w:ascii="Times New Roman" w:hAnsi="Times New Roman" w:cs="Times New Roman"/>
          <w:sz w:val="28"/>
          <w:szCs w:val="28"/>
        </w:rPr>
        <w:t>Надо искать и находить направления, сферы, способы и средства их развития, улучшающие благосостояние общества. Чтобы успешно решать стоящие перед Российской Федерацией проблемы, государственные служащие должны иметь соответствующие взгляды, мнения, ценностные ориентиры.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Сущность государственной службы</w:t>
      </w:r>
      <w:r w:rsidRPr="00B0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проявляется в ее отличительных чертах.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Государственная служба — это </w:t>
      </w:r>
      <w:r w:rsidRPr="00B01B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профессиональная служебная деятельность граждан страны.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Ее основным содержанием является профессиональное обеспечение исполнения полномочий Российской Федерации, ее субъектов, федеральных и региональных органов государственной власти, а также полномочий лиц, замещающих государственные должности Российской Федерац</w:t>
      </w:r>
      <w:proofErr w:type="gramStart"/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ее</w:t>
      </w:r>
      <w:proofErr w:type="gramEnd"/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субъектов. Г. В. Атаманчук отмечает, что таким образом выражается система профессионального и практического участия граждан в реализации государственных целей и функций в форме целенаправленного, организующего и регулирующего воздействия на социальные процессы, поведение, сознание и деятельность людей</w:t>
      </w:r>
      <w:bookmarkStart w:id="1" w:name="annot_1"/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ldChar w:fldCharType="begin"/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instrText xml:space="preserve"> HYPERLINK "https://studme.org/388285/menedzhment/gosudarstvennaya_sluzhba" \l "gads_btm" </w:instrTex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ldChar w:fldCharType="separate"/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[1]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ldChar w:fldCharType="end"/>
      </w:r>
      <w:bookmarkEnd w:id="1"/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Государственная служба — это не столько особый вид трудовой деятельности, сколько </w:t>
      </w:r>
      <w:r w:rsidRPr="00B01B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труд специально подготовленных и тщательно отобранных на профессиональной, безвозмездной и постоянной основе человеческих ресурсов.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данном контексте государственная служба представляет собой специфический социально-правовой феномен, который можно рассматривать как непрерывный процесс профессионального исполнения служебных полномочий в особом конституционном и административно-правовом пространстве государственно-управленческой деятельности.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Государственная служба </w:t>
      </w:r>
      <w:r w:rsidRPr="00B01B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организуется только в органах государственной власти.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Иными словами, трудовая деятельность в иных государственных структурах или коммерческих организациях уже не может называться государственной службой. Более того, она непосредственно связана с процессом реализации властных полномочий государства, государственных органов, должностных лиц, которые занимают государственные должности и должности государственной службы. Государственные служащие, действуя в конституционной системе разделения властей и федерализма, принимают участие в разработке программ развития соответствующих сфер, отраслей и территорий, осуществляют контрольно</w:t>
      </w:r>
      <w:r w:rsid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ревизионную, организационно-распорядительную, правоохранительную и другую правоприменительную деятельность, оказывают государственные услуги, а также обеспечивают управление государственным имуществом.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Государственная служба — это </w:t>
      </w:r>
      <w:r w:rsidRPr="00B01B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органическая совокупность специалистов-служащих,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которые объединены различными нормами коллективной организации труда на конкретной основе в рамках соответствующих государственных аппаратных структур. Отсюда такие явления, как статусные привилегии, служебная корпоративная атмосфера, кастовость, иерархичность служебных отношений и жесткость служебной дисциплины и др., иными словами, все то, что формирует сознание государственных служащих, объединяет их в организованную «группу интересов», способную оказывать существенное влияние на авторитет государства.</w:t>
      </w:r>
    </w:p>
    <w:p w:rsidR="00B01B10" w:rsidRPr="00B01B10" w:rsidRDefault="00B01B10" w:rsidP="00B01B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Государственная служба — это </w:t>
      </w:r>
      <w:r w:rsidRPr="00B01B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комплекс нормативно и социально урегулированных отношений между государством, обществом и гражданином.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связи с тем, что данный институт является составляющей, условно говоря, «ткани общества», основным критерием оценки эффективности государственной службы является не количество разработанных регламентов, инструкций и приказов, проведенных совещаний, встреч, не только </w:t>
      </w:r>
      <w:r w:rsidRPr="00B0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номенклатура государственных услуг, а их качество и практическая действительность предпринимаемых усилий.</w:t>
      </w: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1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Федеральном законе от 27 мая 2003 г. "О системе государственной службы Российской Федерации" в соответствии с Конституцией РФ определены единые, правовые и организационные основы системы государственной службы, в том числе управления в этой сфере, а также закреплены общие правила государственной службы России, которые должны применяться при правовом регулировании всех видов и уровней государственной службы и применении их на практике соответствующими государственными органами и должностными лицами. При этом следует учитывать, что в названном Законе и федеральных законах о видах государственной службы содержится много новых административно-правовых категорий и понятий, правильное понимание и толкование которых имеет как теоретическое, так и большое практическое значение.</w:t>
      </w: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1B10" w:rsidRDefault="00B01B10" w:rsidP="00B01B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B26CC" w:rsidRDefault="00B01B10" w:rsidP="00B01B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FB26CC" w:rsidRPr="00FB26CC">
        <w:rPr>
          <w:rFonts w:ascii="Times New Roman" w:hAnsi="Times New Roman" w:cs="Times New Roman"/>
          <w:b/>
          <w:sz w:val="28"/>
          <w:szCs w:val="28"/>
        </w:rPr>
        <w:t xml:space="preserve"> Общие условия государственной службы РФ и система управления ею.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ФЗ «О системе государственной службы РФ» к общим условиям государственной службы относятся: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1) Формированием кадрового состава государственной службы обеспечивается: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федерального кадрового резерва, кадрового резерва в федеральном государственном органе, кадрового резерва субъекта Российской Федерации, кадрового резерва в государственном органе субъекта Российской Федерации для замещения должностей государственной службы.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Развитием профессиональных качеств государственных служащих.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</w:t>
      </w:r>
    </w:p>
    <w:p w:rsidR="00FB26CC" w:rsidRP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</w:t>
      </w:r>
      <w:r w:rsidRPr="00FB26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Регулирование поступления на государственную службу, прохождение и прекращение ее</w:t>
      </w:r>
    </w:p>
    <w:p w:rsidR="00FB26CC" w:rsidRDefault="00FB26CC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 законами о видах государственной службы и иными нормативно-правовыми актами РФ устанавливается </w:t>
      </w:r>
      <w:r w:rsidRPr="00FB2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порядок поступления на</w:t>
      </w:r>
      <w:r w:rsidRPr="00FB2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B2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государственную службу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B2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замещение вакантных должностей государственной службы на кадровой основе, условия формирования конкурсных комиссий, правила опубликования сообщений о конкурсах в СМИ, а также предусматривается другой порядок поступления на государственную службу и замещение вакантных должностей государственной службы.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ФЗ «О системе государственной службы РФ» поступление на государственную службу, ее прохождение и прекращение предполагают следующее.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государственную службу по контракту вправе поступать </w:t>
      </w:r>
      <w:r w:rsidRPr="00A17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граждане, владеющие государственным языком РФ и достигшие возраста</w:t>
      </w: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установленного ФЗ о виде государственной службы для прохождения государственной службы данного вида.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контрактов, порядок их заключения и прекращения устанавливаются в соответствии с ФЗ о виде государственной службы.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ФЗ о виде государственной службы </w:t>
      </w:r>
      <w:r w:rsidRPr="00A17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контракт может заключаться с гражданином </w:t>
      </w:r>
      <w:proofErr w:type="gramStart"/>
      <w:r w:rsidRPr="00A17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proofErr w:type="gramEnd"/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Неопределенный срок;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Определенный срок;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обучения в общеобразовательном учреждении профессионального образования и на определенный срок государственной службы после его окончания.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Присвоение классных чинов, дипломатических рангов, воинских и специальных званий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Прохождение государственной службы включает в себя назначение на должность, присвоение классного чина, дипломатического ранга, воинского и специального звания, аттестацию или квалификационный экзамен, увольнение, а также другие обстоятельства (события) </w:t>
      </w:r>
      <w:proofErr w:type="gramStart"/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нормативно-правовыми актами, регламентирующими государственную службу в РФ.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 прекращения государственной службы, в том числе увольнение в запас или отставку государственного служащего устанавливаются федеральными законами о виде государственной службы.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Всем государственным служащим присваиваются классные чины, дипломатические ранги, воинские и специальные звания.</w:t>
      </w:r>
    </w:p>
    <w:p w:rsidR="00A17ADE" w:rsidRPr="00A17ADE" w:rsidRDefault="00A17ADE" w:rsidP="00A17AD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17ADE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0CD60BD" wp14:editId="6204F4BF">
            <wp:extent cx="6152515" cy="3409315"/>
            <wp:effectExtent l="0" t="0" r="0" b="635"/>
            <wp:docPr id="1" name="Рисунок 1" descr="https://www.ok-t.ru/studopediaru/baza6/3255062884817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-t.ru/studopediaru/baza6/3255062884817.files/image0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DE" w:rsidRPr="00FB26CC" w:rsidRDefault="00A17ADE" w:rsidP="00FB26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A17ADE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Формирование реестров государственных служащих</w:t>
      </w: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4D4385FF" wp14:editId="27727274">
            <wp:extent cx="6043983" cy="1299787"/>
            <wp:effectExtent l="0" t="0" r="0" b="0"/>
            <wp:docPr id="2" name="Рисунок 2" descr="https://www.ok-t.ru/studopediaru/baza6/3255062884817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k-t.ru/studopediaru/baza6/3255062884817.files/image0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57" cy="130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DE" w:rsidRPr="00A17ADE" w:rsidRDefault="00A17ADE" w:rsidP="00A17ADE">
      <w:pPr>
        <w:rPr>
          <w:rFonts w:ascii="Times New Roman" w:hAnsi="Times New Roman" w:cs="Times New Roman"/>
          <w:sz w:val="28"/>
          <w:szCs w:val="28"/>
        </w:rPr>
      </w:pPr>
    </w:p>
    <w:p w:rsidR="00A17ADE" w:rsidRPr="00A17ADE" w:rsidRDefault="00A17ADE" w:rsidP="00A17ADE">
      <w:pPr>
        <w:tabs>
          <w:tab w:val="left" w:pos="2410"/>
        </w:tabs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7AD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Сводный реестр государственных служащих</w:t>
      </w:r>
      <w:r w:rsidRPr="00A17ADE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29C748D" wp14:editId="5730141F">
            <wp:extent cx="6172200" cy="3498850"/>
            <wp:effectExtent l="0" t="0" r="0" b="0"/>
            <wp:docPr id="3" name="Рисунок 3" descr="https://www.ok-t.ru/studopediaru/baza6/3255062884817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k-t.ru/studopediaru/baza6/3255062884817.files/image0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DE" w:rsidRP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A17ADE" w:rsidRDefault="00B01B10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A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FB26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rPr>
          <w:rFonts w:ascii="Times New Roman" w:hAnsi="Times New Roman" w:cs="Times New Roman"/>
          <w:b/>
          <w:sz w:val="28"/>
          <w:szCs w:val="28"/>
        </w:rPr>
      </w:pPr>
      <w:r w:rsidRPr="00A17ADE">
        <w:rPr>
          <w:rFonts w:ascii="Times New Roman" w:hAnsi="Times New Roman" w:cs="Times New Roman"/>
          <w:b/>
          <w:sz w:val="28"/>
          <w:szCs w:val="28"/>
        </w:rPr>
        <w:lastRenderedPageBreak/>
        <w:t>3.Организационное обеспечение государственной службы в РФ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Государственная служба представляет собой практическое и профессиональное участие в осуществлении целей и функций государства посредством исполнения обязанностей и полномочий по государственной должности, определенной в конкретном государственном органе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B633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Ключевое здесь слово "исполнение", которое означает не просто работу, измеряемую либо временем, отведенным на нее (по правилам внутреннего трудового распорядка), либо количеством прочитанных, подготовленных или подписанных документов и т.п., а формирование властно-управленческих взаимоотношений между государством и обществом, государственным органом и подлежащими его ведению управляемыми объектами.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Схематически в системе нижеследующих элементов: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"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государство — система государственных органов — государственный орган — государственная должность — государственный служащий — гражданин — общество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— 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государство"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</w:t>
      </w:r>
      <w:r w:rsidR="00C5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служба связывает государственную должность (которая относится к организационной структуре государственного управления — в данном случае), государственного служащего (принадлежащего к персоналу государственного управления) и гражданина (обслуживать которого призвано государство). Именно в таком контексте понимается и развивается государственная служба в большинстве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демократических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Везде цели государственной службы рассматриваются как упорядочение и повышение эффективности процессов формирования и реализации государственной власти и государственного управления, а также соединение ответственности за исполнение государственной должности с социально-экономическими гарантиями государственной службы. Важно, чтобы в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организационно-правовом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смысле была четкость, ясность и определенность в отношениях: между лицом, исполняющим государственную должность, и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государством; между лицом, исполняющим государственную должность, и гражданином государства.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служба в государстве, в том числе в федеративном и при сильном местном самоуправлении, должна быть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целостной,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основанной на общих подходах и принципах. Это,— не сумма служб на различных уровнях и в различных подсистемах государственного аппарата,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единая государственная служба одному государству, ее 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создавшему,</w:t>
      </w:r>
      <w:r w:rsidR="00FD64D6"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соответствующим объемом и структурой. Она может быть по уровням: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федеральной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службой, государственной службой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субъектов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Федерации,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службой. Может делиться, условно говоря, на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гражданскую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государственную службу: в органах представительной, исполнительной и судебной власти;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военную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государственную службу: в армии и приравненных к ней структурах;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специализированную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государственную службу: в так называемых административных органах. Но в любом случае — это служба государству Российскому.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вопрос о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"контурах"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(границах) государственной службы. Разумеется, что в государственном аппарате имеются государственные должности, отличающиеся политическим характером, с соответствующим способом замещения, и им следует придать особый правовой статус (как и лицам, их замещающим). Это —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"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верхним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граница государственной службы. Как уже отмечалось, многие виды деятельности в государственных органах относятся </w:t>
      </w:r>
      <w:proofErr w:type="gramStart"/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вспомогательным, обслуживающим, организационно</w:t>
      </w:r>
      <w:r w:rsidR="00FD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техническим, и они вполне могут регулироваться трудовым законодательством. Здесь пролегает как бы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"нижняя</w:t>
      </w:r>
      <w:r w:rsidR="00FD64D6"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г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раница государственной службы. Сама она находится между ними и охватывает</w:t>
      </w:r>
      <w:r w:rsidR="00FD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профессиональное исполнение</w:t>
      </w:r>
      <w:r w:rsid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должностей, связанных с реализацией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органов (функций власти и управления).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Политическая и государственно-правовая практика многих государств после второй мировой войны однозначно свидетельствует о том, что государственная служба необходима демократическому государству и составляет неотъемлемую подсистему правового государства. Ведь закон может быть лишь тогда выше субъективизма какой-либо личности, если в государстве действуют люди, которые специально подготовлены для этой цели и заинтересованы (во всех аспектах) в ее реальном осуществлении.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служба состоит из определенных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институтов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(совокупностей целей, функций, структур и процедур), призванных обеспечивать разрешение актуальных проблем государства и общества. В числе таких институтов можно назвать: а)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общественно-политических и государственно-правовых предпосылок, поддерживающих реальную взаимосвязь государственного аппарата с жизнью граждан, его понимание, уважение и авторитет в общественном мнении; б)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определение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квалификационных требований к государственным должностям, порядка их замещения и исполнения, форм и механизмов контроля за этим, составление реестра государственных должностей и обеспечение его практической реализации; в)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обоснование</w:t>
      </w:r>
      <w:r w:rsidR="00FD6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финансовых и иных материальных затрат на содержание государственного аппарата; классификация издержек по отдельным видам государственных должностей; оценка рациональности и эффективности затрат на государственный аппарат; г)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с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оздание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 выявления и отбора людей для государственной службы на основе объективной оценки их общекультурных, профессиональных и личностных качеств; установление порядка прохождения государственной службы (перемещение, продвижение, аттестация, стимулирование, ответственность и т.д.), статистический учет государственных служащих; д)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поддержание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коллективах государственных органов такого делового и социально-психологического микроклимата, который бы гарантировал юридически описанное исполнение государственных должностей, способствовал бы творческому росту государственных служащих,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благоприятствовал бы рациональным служебным отношениям; е)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</w:t>
      </w:r>
      <w:r w:rsidR="00FD64D6"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 подготовки, переподготовки и повышения квалификации государственных служащих; анализ актуальности программ обучения и оценка качеств выпускников; обеспечение взаимодействия между учебными заведениями и государственными органами.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служба, исходя из ее целей и функций, образует различные проблемные "блоки", каждый из которых имеет свое содержание и организационно-правовое разрешение.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это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законодательное и иное нормативное регулирование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службы как самостоятельного социально-правового института со своими целями, функциями, организацией и механизмами управления. Посредством логически связанных правовых норм должны быть четко определены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принципы, элементы и взаимосвязи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службы, поскольку из этого проистекают ее возможности и перспективы развития. Причем нужно согласованное, общее правовое "поле" в регулировании различных уровней и видов государственной службы. Везде актуальна сбалансированность между обязанностями, правами, ограничениями и ответственностью государственных служащих, с одной стороны, и, с другой — социально-экономическими условиями и гарантиями их службы. Следовало бы зафиксировать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присягу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момент поступления на государственную службу и возникновения правоотношений между данным лицом и государством в целом. Очевидно, что правовое регулирование государственной службы составит систему нормативных актов, отвечающую соответствующим требованиям системности. Здесь предстоит большая теоретическая, политическая и нормативно-практическая работа, рассчитанная, если к ней подходить серьезно, не на один год.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Актуальной проблемой государственной службы, которая в истории России всегда была запутанной и плохо решаемой, является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социологическое 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определение состояния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аппарата и его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кадрового обеспечения.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по большинству параметров, характеризующих государственный аппарат с точки зрения реальных общественных потребностей, в нем, по существу, нет достоверных данных, каких-либо моделей и измерителей. Многое оценивается субъективистски: одним аппарат кажется громоздким, раздутым, другим — слабым, недостаточным. Уже столетиями ведется критика государственного аппарата, но мало что делается по его анализу и совершенствованию.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сих пор не обоснована "координатная" сетка, в рамках которой можно было бы объективно и справедливо по отношению к личности измерять набор (комбинацию) и уровень развития ее качеств, нет и демократических процедур анализа и оценки возможностей персонала государственного управления. Немало здесь делается произвольно, по наитию или "усмотрению", по знакомству и связям, хотя в мире по данному вопросу давно имеются необходимые методологии и методики. С каждым десятилетием государственное управление приобретает все большее значение для развития общества, и надо стимулировать и отслеживать приток в него лучших людей. Короче, в процессе формирования государственной службы следует заложить систему средств и процедур ее постоянного социологического мониторинга и выйти из лабиринта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субъективистских суждений, раз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мышлений и выводов по поводу того или иного аспекта организации и функционирования государства в целом и его аппарата—в частности.</w:t>
      </w:r>
    </w:p>
    <w:p w:rsidR="009340BD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в структуре государственной службы принадлежит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системе непрерывного развития государственных служащих.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имеется много данных (темпы роста научного знания, динамика обновления технологий, информационный "взрыв" и т.д.), которые свидетельствуют об одном: только для того, чтобы поспевать за временем (не отставать), человек должен всю свою жизнь напряженно развиваться в интеллектуальном отношении. 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Такую систему составляют, по меньшей мере,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D64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группы элементов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формирующая роль коллектива государственного органа по месту службы (его повседневное социально-психологическое и профессиональное воздействие); структура сквозного (от поступления до выхода в отставку) профессионального роста каждого государственного служащего; участие общественного мнения в наблюдении за исполнением должностных функций и поведением государственных служащих. В целом это очень большая и комплексная проблема, требующая самостоятельного освещения.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государственной службе должное место призвана занимать отработка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структур и процедур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(технологий)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управления ею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сложной системой. К ним относятся: стандарты, реестры, нормативы исполнения государственных должностей, содержание экзаменов на замещение государственных должностей, правила аттестации, квалификационные характеристики различных категорий государственных служащих и многое другое. Актуальны структуры по разрешению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служебных конфликтов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государственном аппарате. Если государственная служба формируется как единый социально-правовой институт в рамках Российской Федерации, то нужна и согласованная организация управления ею с соответствующими структурами на федеральном уровне, в субъектах Федерации и органах местного самоуправления. Важно заложить внутренние механизмы саморазвития и "подстройки" государственной службы под общественные запросы.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конечно, необходимо обоснование и введение в практику критериев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социальной эффективности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службы, поскольку все общественные усилия и затраты по ее формированию приобретают смысл лишь тогда, когда она действительно повысит уровень государственного управления общественными процессами. Важно любые правовые акты и организационные действия в области государственной службы рассматривать и измерять под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углом зрения того, какую они приносят</w:t>
      </w:r>
      <w:r w:rsidRPr="00A17A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7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пользу 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государству и обществу, как вли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яют на целесообразность и актив</w:t>
      </w: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деятельности государственных служащих. Хотя внутри государственной службы реализуются ее собственные цели, сама она всецело призвана обслуживать потребности и интересы государства, общества и граждан.</w:t>
      </w:r>
    </w:p>
    <w:p w:rsidR="00A17ADE" w:rsidRPr="00A17ADE" w:rsidRDefault="00A17ADE" w:rsidP="00A17A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многих стран доказал, что государственная служба способна обеспечивать решение целого ряда исторических, политических, социальных, экономических, информационных, праксеологических и других задач. Соединение ее как функционального явления с качественным персоналом государственного управления создает условия рациональности и гуманизации взаимоотношений между государством и обществом. Необходимо только, чтобы она была действительно государственной службой, а не ее имитацией или суррогатом.</w:t>
      </w: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Default="00A17ADE" w:rsidP="00A17AD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40BD" w:rsidRDefault="009340BD" w:rsidP="009340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40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9340BD">
        <w:rPr>
          <w:rFonts w:ascii="Times New Roman" w:hAnsi="Times New Roman" w:cs="Times New Roman"/>
          <w:b/>
          <w:sz w:val="28"/>
          <w:szCs w:val="28"/>
        </w:rPr>
        <w:t>Перспективы развития системы государственной службы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40BD" w:rsidRPr="009340BD" w:rsidRDefault="009340BD" w:rsidP="0093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 России в основе общественного развития находится государственная власть, но в перспективе должно быть гражданское общество, которому необходимо еще развиваться и укрепляться. И без реформы политической системы, реформы государства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службы граждан скос общество не сможет взять на себя функции государства, а это означает, что последнее не станет эффективным и </w:t>
      </w:r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конкурентоспособным. Наряду</w:t>
      </w:r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указанными</w:t>
      </w:r>
      <w:proofErr w:type="gramEnd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федеральной программе можно назвать еще ряд направлений перестройки административной власти, которые тоже </w:t>
      </w:r>
      <w:proofErr w:type="spellStart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</w:t>
      </w:r>
      <w:proofErr w:type="spellEnd"/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То, в какой мере и каким образом необходимо учитывать эти тенденции в реформировании государственной службы в России, — проблема, требующая решения.</w:t>
      </w:r>
    </w:p>
    <w:p w:rsidR="009340BD" w:rsidRPr="009340BD" w:rsidRDefault="009340BD" w:rsidP="0093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Практика последних лет показывает, что не все направления уверенно претворяются в жизнь. В области государственной службы есть еще много проблем, противоречий и трудностей организационного, правового, социального, финансового характера.</w:t>
      </w:r>
    </w:p>
    <w:p w:rsidR="009340BD" w:rsidRPr="009340BD" w:rsidRDefault="009340BD" w:rsidP="009340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 единая целостная система государственной службы. Функционирование государственной службы осуществляется в качестве службы в отдельном государственном органе как на федеральном уровне, так и на уровне субъекта РФ. То, что работодателем для государственного служащего является не государство в целом в лице отдельного государственного органа, а сам государственный орган, приводит к местническому расколу государственной службы и потенциальному исполнению локальных (принятых отдельными органами власти или же на уровне субъекта РФ) нормативных правовых актов в ущерб федеральным.</w:t>
      </w:r>
    </w:p>
    <w:p w:rsidR="009340BD" w:rsidRDefault="009340BD" w:rsidP="009340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4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Отсутствует система законодательного регулирования (рамочное регулирование) для различных видов государственной службы, а также для субъектов РФ. Законодательство о государственной службе РФ не упорядочено, нет объемлющего Закона (Кодекса) о государственной службе.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Неэффективна государственная кадровая политика в г</w:t>
      </w:r>
      <w:proofErr w:type="gramStart"/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ocy</w:t>
      </w:r>
      <w:proofErr w:type="gramEnd"/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службе, что выражается в: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высокой текучести кадров, в частности вследствие частных изменений структуры органов исполнительной власти, сокращений и изменений перечня министерств, госкомитетов и других органов;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отсутствии механизма перевода государственного служащего из одного вида службы в другой с сохранением его статуса (особенно </w:t>
      </w:r>
      <w:proofErr w:type="gramStart"/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военной в гражданскую государственную службу);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недостаточном уровне профессионализма государственных служащих и несовершенной системе их профессиональной подготовки, переподготовки и повышении квалификации кадров;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несоответствии материального обеспечения законодательным ограничениям и ответственности, возлагаемой на них. В особенности оплата (денежное содержание) государственных служащих не связана с эффективностью и результативностью их работы и не стимулирует увеличивать эту эффективность (отсутствие показателей эффективности);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состояние государственной службы в настоящее время характеризуется ее низкой эффективностью в сравнении с теми затратами, которые общество и государство несут при обеспечении государственной службы; недостаточной гибкостью и приспособленностью к решению задач гражданского общества и формирования рыночной экономики; невосприимчивостью к новым методам и формам организации, планирования, ресурсного обеспечения и стимулирования деятельности государственных служащих.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основных путей повышения качества гос. управления и системы гос</w:t>
      </w: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ударственной</w:t>
      </w: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службы, содержится в развитии интеллектуальной </w:t>
      </w: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составляющей руководящего и оперативно-исполнительного состава органов гос. власти.</w:t>
      </w:r>
    </w:p>
    <w:p w:rsidR="009340BD" w:rsidRPr="009340BD" w:rsidRDefault="009340BD" w:rsidP="009340B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0BD" w:rsidRPr="009340BD" w:rsidRDefault="009340BD" w:rsidP="009340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40BD" w:rsidRPr="009340BD" w:rsidRDefault="009340BD" w:rsidP="009340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40BD" w:rsidRPr="009340BD" w:rsidRDefault="009340BD" w:rsidP="009340B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BD" w:rsidRDefault="009340BD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ADE" w:rsidRDefault="00A17ADE" w:rsidP="00FD64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государственная служба РФ представляет собой правовую материю, которая находится в постоянном движении: она изменяется, дополняется, идёт поиск новых инструментов в разрешении существующих проблем, разрабатываются новые нормативные акты, регламентирующие государственно-служебные отношения. Перечисление проблем государственной службы России свидетельствует о том, что в этой области в будущем должны произойти важнейшие изменения.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гражданская служба в Российской Федерации является неотъемлемым атрибутом российской государственности. Всё это требует точного соблюдения законодательства в данной сфере отношений, как по порядку поступления на государственную гражданскую службу, так и её прохождение и увольнение. Но одним из важнейших направлений повышения эффективности государственной службы являются разработка и внедрение механизмов, обеспечивающих результативность профессиональной служебной деятельности государственных служащих.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 можно сформулировать следующие выводы: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  Правовое регулирование государственно-служебных процессов в настоящее время отстает от темпов развития тенденций и закономерностей в реформировании системы государственного управления, аппарата государства. 2.   Продвижение по службе должно определяться в первую очередь личными качествами служащего, его опытом, профессионализмом, компетенцией, квалификацией, пригодностью к данному виду службы.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  Целесообразно дальнейшее укрепление нормативно-правовой базы государственной службы следует развивать по пути повышения правового статуса органов управления государственной службой и кадровых служб государственных органов, установления четких правил, обеспечивающих </w:t>
      </w: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увязку должностных перемещений государственных служащих с результатами труда, обучения и использования полученных знаний.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Кардинальное изменение действующего и создание нового законодательства о государственной службе.</w:t>
      </w:r>
    </w:p>
    <w:p w:rsidR="008F18F6" w:rsidRPr="008F18F6" w:rsidRDefault="008F18F6" w:rsidP="008F18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регулирование государственно-служебных процессов в настоящее время отстаёт от темпов развития тенденций и закономерностей в реформировании системы государственного управления, аппарата государства, муниципальных органов. Государственная служба как правовой институт должна обеспечить стабильное управление; она может играть определённую роль в стабилизации социально-политической жизни, разрешении политических конфликтов, уравновешивании действий различных политических сил.</w:t>
      </w:r>
    </w:p>
    <w:p w:rsidR="00A17ADE" w:rsidRDefault="00A17ADE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6" w:rsidRDefault="008F18F6" w:rsidP="008F18F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используемой литературы</w:t>
      </w:r>
    </w:p>
    <w:p w:rsidR="008F18F6" w:rsidRDefault="008F18F6" w:rsidP="008F18F6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Бахрах Д.Н.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18F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служба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18F6">
        <w:rPr>
          <w:rFonts w:ascii="Times New Roman" w:hAnsi="Times New Roman" w:cs="Times New Roman"/>
          <w:color w:val="000000" w:themeColor="text1"/>
          <w:sz w:val="28"/>
          <w:szCs w:val="28"/>
        </w:rPr>
        <w:t>. - Екатеринбург: Издательство Государственной юридической академии,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20;</w:t>
      </w:r>
    </w:p>
    <w:p w:rsidR="008F18F6" w:rsidRPr="00B6334F" w:rsidRDefault="00B6334F" w:rsidP="008F18F6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Агапов А.Б.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Учебник для бакалавриата и магистратуры. В 2-х томах. Том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Общая часть. — М.: Юрайт, 2020;</w:t>
      </w:r>
    </w:p>
    <w:p w:rsidR="00B6334F" w:rsidRPr="00B6334F" w:rsidRDefault="00B6334F" w:rsidP="008F18F6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 Российской Федерации. Учебник. — М.: Юстиция,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20;</w:t>
      </w:r>
    </w:p>
    <w:p w:rsidR="00B6334F" w:rsidRPr="00B6334F" w:rsidRDefault="00B6334F" w:rsidP="008F18F6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Конин Н.М., Маторина Е.И.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Учебник для бакалавриата и специалитета. — М.: Юрайт,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20;</w:t>
      </w:r>
    </w:p>
    <w:p w:rsidR="00B6334F" w:rsidRPr="00B6334F" w:rsidRDefault="00B6334F" w:rsidP="008F18F6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Осинцев Д.В.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63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Учебник для бакалавриата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специалитета. — М.: Юрайт, 2020.</w:t>
      </w:r>
    </w:p>
    <w:p w:rsidR="008F18F6" w:rsidRPr="00B6334F" w:rsidRDefault="008F18F6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ADE" w:rsidRPr="00B6334F" w:rsidRDefault="00A17ADE" w:rsidP="008F18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ADE" w:rsidRPr="008F18F6" w:rsidRDefault="00A17ADE" w:rsidP="008F18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ADE" w:rsidRPr="008F18F6" w:rsidRDefault="00A17ADE" w:rsidP="008F18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285E" w:rsidRPr="008F18F6" w:rsidRDefault="00B01B10" w:rsidP="008F18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2D285E" w:rsidRPr="008F18F6" w:rsidRDefault="002D285E" w:rsidP="008F18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D285E" w:rsidRPr="008F18F6" w:rsidSect="00B6334F">
      <w:headerReference w:type="default" r:id="rId1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FC" w:rsidRDefault="00D004FC" w:rsidP="00B6334F">
      <w:pPr>
        <w:spacing w:after="0" w:line="240" w:lineRule="auto"/>
      </w:pPr>
      <w:r>
        <w:separator/>
      </w:r>
    </w:p>
  </w:endnote>
  <w:endnote w:type="continuationSeparator" w:id="0">
    <w:p w:rsidR="00D004FC" w:rsidRDefault="00D004FC" w:rsidP="00B6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FC" w:rsidRDefault="00D004FC" w:rsidP="00B6334F">
      <w:pPr>
        <w:spacing w:after="0" w:line="240" w:lineRule="auto"/>
      </w:pPr>
      <w:r>
        <w:separator/>
      </w:r>
    </w:p>
  </w:footnote>
  <w:footnote w:type="continuationSeparator" w:id="0">
    <w:p w:rsidR="00D004FC" w:rsidRDefault="00D004FC" w:rsidP="00B6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863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</w:rPr>
    </w:sdtEndPr>
    <w:sdtContent>
      <w:p w:rsidR="00B6334F" w:rsidRPr="009340BD" w:rsidRDefault="00B6334F">
        <w:pPr>
          <w:pStyle w:val="a9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9340BD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9340BD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9340BD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9340BD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3</w:t>
        </w:r>
        <w:r w:rsidRPr="009340BD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B6334F" w:rsidRDefault="00B633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FBA"/>
    <w:multiLevelType w:val="multilevel"/>
    <w:tmpl w:val="2D2A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B4F43"/>
    <w:multiLevelType w:val="hybridMultilevel"/>
    <w:tmpl w:val="2438F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38"/>
    <w:rsid w:val="00173C8F"/>
    <w:rsid w:val="002930ED"/>
    <w:rsid w:val="002D285E"/>
    <w:rsid w:val="002F5C38"/>
    <w:rsid w:val="00526845"/>
    <w:rsid w:val="008F18F6"/>
    <w:rsid w:val="00914057"/>
    <w:rsid w:val="009340BD"/>
    <w:rsid w:val="00A17ADE"/>
    <w:rsid w:val="00AC0D51"/>
    <w:rsid w:val="00B01B10"/>
    <w:rsid w:val="00B6334F"/>
    <w:rsid w:val="00C46533"/>
    <w:rsid w:val="00C51FB6"/>
    <w:rsid w:val="00D004FC"/>
    <w:rsid w:val="00FB26CC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1B10"/>
    <w:rPr>
      <w:i/>
      <w:iCs/>
    </w:rPr>
  </w:style>
  <w:style w:type="character" w:styleId="a5">
    <w:name w:val="Hyperlink"/>
    <w:basedOn w:val="a0"/>
    <w:uiPriority w:val="99"/>
    <w:semiHidden/>
    <w:unhideWhenUsed/>
    <w:rsid w:val="00B01B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A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18F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6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334F"/>
  </w:style>
  <w:style w:type="paragraph" w:styleId="ab">
    <w:name w:val="footer"/>
    <w:basedOn w:val="a"/>
    <w:link w:val="ac"/>
    <w:uiPriority w:val="99"/>
    <w:unhideWhenUsed/>
    <w:rsid w:val="00B6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3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1B10"/>
    <w:rPr>
      <w:i/>
      <w:iCs/>
    </w:rPr>
  </w:style>
  <w:style w:type="character" w:styleId="a5">
    <w:name w:val="Hyperlink"/>
    <w:basedOn w:val="a0"/>
    <w:uiPriority w:val="99"/>
    <w:semiHidden/>
    <w:unhideWhenUsed/>
    <w:rsid w:val="00B01B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A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18F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6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334F"/>
  </w:style>
  <w:style w:type="paragraph" w:styleId="ab">
    <w:name w:val="footer"/>
    <w:basedOn w:val="a"/>
    <w:link w:val="ac"/>
    <w:uiPriority w:val="99"/>
    <w:unhideWhenUsed/>
    <w:rsid w:val="00B6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CDA"/>
                                <w:left w:val="single" w:sz="6" w:space="9" w:color="DDDCDA"/>
                                <w:bottom w:val="none" w:sz="0" w:space="0" w:color="auto"/>
                                <w:right w:val="single" w:sz="6" w:space="30" w:color="DDDCDA"/>
                              </w:divBdr>
                              <w:divsChild>
                                <w:div w:id="202212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51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8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9" w:color="DDDCDA"/>
                                <w:bottom w:val="none" w:sz="0" w:space="0" w:color="auto"/>
                                <w:right w:val="single" w:sz="6" w:space="30" w:color="DDDCDA"/>
                              </w:divBdr>
                              <w:divsChild>
                                <w:div w:id="211767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184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9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85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77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759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5_49678_voennaya-sluzhba-rf.htm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tudopedia.ru/5_106326_glava--pravoohranitelnaya-sluzhba-v-rossiyskoy-federats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2022-10-31T05:57:00Z</dcterms:created>
  <dcterms:modified xsi:type="dcterms:W3CDTF">2022-12-02T05:02:00Z</dcterms:modified>
</cp:coreProperties>
</file>